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1ECF9" w14:textId="77777777" w:rsidR="00713390" w:rsidRDefault="00713390" w:rsidP="00713390">
      <w:pPr>
        <w:rPr>
          <w:rFonts w:ascii="Arial" w:hAnsi="Arial" w:cs="Arial"/>
          <w:color w:val="0070C0"/>
          <w:sz w:val="48"/>
          <w:szCs w:val="48"/>
          <w:shd w:val="clear" w:color="auto" w:fill="FFFFFF"/>
          <w:lang w:eastAsia="ko-KR"/>
        </w:rPr>
      </w:pP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 xml:space="preserve">d </w:t>
      </w:r>
      <w:r>
        <w:rPr>
          <w:rFonts w:ascii="Arial" w:hAnsi="Arial" w:cs="Arial"/>
          <w:color w:val="0070C0"/>
          <w:sz w:val="48"/>
          <w:szCs w:val="48"/>
          <w:shd w:val="clear" w:color="auto" w:fill="FFFFFF"/>
          <w:lang w:eastAsia="ko-KR"/>
        </w:rPr>
        <w:t>M</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i</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g</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N</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i</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w:t>
      </w:r>
      <w:r>
        <w:rPr>
          <w:rFonts w:ascii="Arial" w:hAnsi="Arial" w:cs="Arial"/>
          <w:color w:val="FF0000"/>
          <w:sz w:val="48"/>
          <w:szCs w:val="48"/>
          <w:shd w:val="clear" w:color="auto" w:fill="FFFFFF"/>
          <w:lang w:eastAsia="ko-KR"/>
        </w:rPr>
        <w:t>!</w:t>
      </w:r>
      <w:r>
        <w:rPr>
          <w:rFonts w:ascii="Arial" w:hAnsi="Arial" w:cs="Arial"/>
          <w:color w:val="0070C0"/>
          <w:sz w:val="48"/>
          <w:szCs w:val="48"/>
          <w:shd w:val="clear" w:color="auto" w:fill="FFFFFF"/>
          <w:lang w:eastAsia="ko-KR"/>
        </w:rPr>
        <w:t>!</w:t>
      </w:r>
    </w:p>
    <w:p w14:paraId="439CC447" w14:textId="77777777" w:rsidR="00713390" w:rsidRDefault="00713390" w:rsidP="00713390"/>
    <w:p w14:paraId="7022BDFE" w14:textId="77777777" w:rsidR="00713390" w:rsidRDefault="00713390" w:rsidP="00713390">
      <w:r>
        <w:t>Deadlines on Pre-Registrations and Major Entry payments are quickly approaching. Please take note of the calendar as it is updated frequently. Here are our updates for the week:</w:t>
      </w:r>
    </w:p>
    <w:p w14:paraId="7FDFB02E" w14:textId="77777777" w:rsidR="00713390" w:rsidRDefault="00713390" w:rsidP="00713390"/>
    <w:p w14:paraId="4376DF1B" w14:textId="77777777" w:rsidR="00713390" w:rsidRDefault="00713390" w:rsidP="00713390"/>
    <w:p w14:paraId="4259D52B" w14:textId="77777777" w:rsidR="00713390" w:rsidRDefault="00713390" w:rsidP="00713390">
      <w:pPr>
        <w:pStyle w:val="ListParagraph"/>
        <w:numPr>
          <w:ilvl w:val="0"/>
          <w:numId w:val="1"/>
        </w:numPr>
        <w:rPr>
          <w:rFonts w:eastAsia="Times New Roman"/>
          <w:b/>
          <w:bCs/>
        </w:rPr>
      </w:pPr>
      <w:r>
        <w:rPr>
          <w:rFonts w:eastAsia="Times New Roman"/>
          <w:b/>
          <w:bCs/>
        </w:rPr>
        <w:t>New Cattle Barn</w:t>
      </w:r>
    </w:p>
    <w:p w14:paraId="0B539B9B" w14:textId="77777777" w:rsidR="00713390" w:rsidRDefault="00713390" w:rsidP="00713390">
      <w:pPr>
        <w:pStyle w:val="ListParagraph"/>
        <w:numPr>
          <w:ilvl w:val="0"/>
          <w:numId w:val="1"/>
        </w:numPr>
        <w:rPr>
          <w:rFonts w:eastAsia="Times New Roman"/>
          <w:b/>
          <w:bCs/>
        </w:rPr>
      </w:pPr>
      <w:r>
        <w:rPr>
          <w:rFonts w:eastAsia="Times New Roman"/>
          <w:b/>
          <w:bCs/>
        </w:rPr>
        <w:t>Swine Clinic &amp; AET Thursday</w:t>
      </w:r>
    </w:p>
    <w:p w14:paraId="218539A4" w14:textId="77777777" w:rsidR="00713390" w:rsidRDefault="00713390" w:rsidP="00713390">
      <w:pPr>
        <w:pStyle w:val="ListParagraph"/>
        <w:numPr>
          <w:ilvl w:val="0"/>
          <w:numId w:val="1"/>
        </w:numPr>
        <w:rPr>
          <w:rFonts w:eastAsia="Times New Roman"/>
          <w:b/>
          <w:bCs/>
        </w:rPr>
      </w:pPr>
      <w:r>
        <w:rPr>
          <w:rFonts w:eastAsia="Times New Roman"/>
          <w:b/>
          <w:bCs/>
        </w:rPr>
        <w:t>Barn Cleanliness</w:t>
      </w:r>
    </w:p>
    <w:p w14:paraId="0F010220" w14:textId="77777777" w:rsidR="00713390" w:rsidRDefault="00713390" w:rsidP="00713390">
      <w:pPr>
        <w:pStyle w:val="ListParagraph"/>
        <w:numPr>
          <w:ilvl w:val="0"/>
          <w:numId w:val="1"/>
        </w:numPr>
        <w:rPr>
          <w:rFonts w:eastAsia="Times New Roman"/>
          <w:b/>
          <w:bCs/>
          <w:color w:val="FF0000"/>
        </w:rPr>
      </w:pPr>
      <w:r>
        <w:rPr>
          <w:rFonts w:eastAsia="Times New Roman"/>
          <w:b/>
          <w:bCs/>
          <w:color w:val="FF0000"/>
        </w:rPr>
        <w:t>Fresh Country Fundraiser Delivery</w:t>
      </w:r>
    </w:p>
    <w:p w14:paraId="34BB4C49" w14:textId="77777777" w:rsidR="00713390" w:rsidRDefault="00713390" w:rsidP="00713390">
      <w:pPr>
        <w:pStyle w:val="ListParagraph"/>
        <w:numPr>
          <w:ilvl w:val="0"/>
          <w:numId w:val="1"/>
        </w:numPr>
        <w:rPr>
          <w:rFonts w:eastAsia="Times New Roman"/>
          <w:b/>
          <w:bCs/>
        </w:rPr>
      </w:pPr>
      <w:r>
        <w:rPr>
          <w:rFonts w:eastAsia="Times New Roman"/>
          <w:b/>
          <w:bCs/>
        </w:rPr>
        <w:t>Barn Clock-In Issues</w:t>
      </w:r>
    </w:p>
    <w:p w14:paraId="106A4B03" w14:textId="77777777" w:rsidR="00713390" w:rsidRDefault="00713390" w:rsidP="00713390">
      <w:pPr>
        <w:pStyle w:val="ListParagraph"/>
        <w:numPr>
          <w:ilvl w:val="0"/>
          <w:numId w:val="1"/>
        </w:numPr>
        <w:rPr>
          <w:rFonts w:eastAsia="Times New Roman"/>
          <w:b/>
          <w:bCs/>
        </w:rPr>
      </w:pPr>
      <w:r>
        <w:rPr>
          <w:rFonts w:eastAsia="Times New Roman"/>
          <w:b/>
          <w:bCs/>
        </w:rPr>
        <w:t>GCF&amp;R Market Lamb &amp; Goat Pre-Registration Deadline</w:t>
      </w:r>
    </w:p>
    <w:p w14:paraId="58CC784C" w14:textId="77777777" w:rsidR="00713390" w:rsidRDefault="00713390" w:rsidP="00713390">
      <w:pPr>
        <w:pStyle w:val="ListParagraph"/>
        <w:numPr>
          <w:ilvl w:val="0"/>
          <w:numId w:val="1"/>
        </w:numPr>
        <w:rPr>
          <w:rFonts w:eastAsia="Times New Roman"/>
          <w:b/>
          <w:bCs/>
        </w:rPr>
      </w:pPr>
      <w:r>
        <w:rPr>
          <w:rFonts w:eastAsia="Times New Roman"/>
          <w:b/>
          <w:bCs/>
        </w:rPr>
        <w:t>Major Swine Validation</w:t>
      </w:r>
    </w:p>
    <w:p w14:paraId="372FDD04" w14:textId="77777777" w:rsidR="00713390" w:rsidRDefault="00713390" w:rsidP="00713390">
      <w:pPr>
        <w:pStyle w:val="ListParagraph"/>
        <w:numPr>
          <w:ilvl w:val="0"/>
          <w:numId w:val="1"/>
        </w:numPr>
        <w:rPr>
          <w:rFonts w:eastAsia="Times New Roman"/>
          <w:b/>
          <w:bCs/>
        </w:rPr>
      </w:pPr>
      <w:r>
        <w:rPr>
          <w:rFonts w:eastAsia="Times New Roman"/>
          <w:b/>
          <w:bCs/>
        </w:rPr>
        <w:t>Fort Worth Rule Updates</w:t>
      </w:r>
    </w:p>
    <w:p w14:paraId="423EC163" w14:textId="77777777" w:rsidR="00713390" w:rsidRDefault="00713390" w:rsidP="00713390">
      <w:pPr>
        <w:pStyle w:val="ListParagraph"/>
        <w:numPr>
          <w:ilvl w:val="0"/>
          <w:numId w:val="1"/>
        </w:numPr>
        <w:rPr>
          <w:rFonts w:eastAsia="Times New Roman"/>
          <w:b/>
          <w:bCs/>
        </w:rPr>
      </w:pPr>
      <w:r>
        <w:rPr>
          <w:rFonts w:eastAsia="Times New Roman"/>
          <w:b/>
          <w:bCs/>
        </w:rPr>
        <w:t>Galveston County Fair Entries</w:t>
      </w:r>
    </w:p>
    <w:p w14:paraId="7C8DD21F" w14:textId="77777777" w:rsidR="00713390" w:rsidRDefault="00713390" w:rsidP="00713390">
      <w:pPr>
        <w:pStyle w:val="ListParagraph"/>
        <w:numPr>
          <w:ilvl w:val="0"/>
          <w:numId w:val="1"/>
        </w:numPr>
        <w:rPr>
          <w:rFonts w:eastAsia="Times New Roman"/>
          <w:b/>
          <w:bCs/>
        </w:rPr>
      </w:pPr>
      <w:r>
        <w:rPr>
          <w:rFonts w:eastAsia="Times New Roman"/>
          <w:b/>
          <w:bCs/>
        </w:rPr>
        <w:t>Congrats!!!</w:t>
      </w:r>
    </w:p>
    <w:p w14:paraId="67C2E353" w14:textId="77777777" w:rsidR="00713390" w:rsidRDefault="00713390" w:rsidP="00713390"/>
    <w:p w14:paraId="3A97CEEE" w14:textId="77777777" w:rsidR="00713390" w:rsidRDefault="00713390" w:rsidP="00713390"/>
    <w:p w14:paraId="6CEA49E3" w14:textId="77777777" w:rsidR="00713390" w:rsidRDefault="00713390" w:rsidP="00713390">
      <w:pPr>
        <w:rPr>
          <w:b/>
          <w:bCs/>
        </w:rPr>
      </w:pPr>
    </w:p>
    <w:p w14:paraId="732189F7" w14:textId="77777777" w:rsidR="00713390" w:rsidRDefault="00713390" w:rsidP="00713390">
      <w:pPr>
        <w:rPr>
          <w:b/>
          <w:bCs/>
        </w:rPr>
      </w:pPr>
    </w:p>
    <w:p w14:paraId="68B6B659" w14:textId="77777777" w:rsidR="00713390" w:rsidRDefault="00713390" w:rsidP="00713390">
      <w:pPr>
        <w:rPr>
          <w:b/>
          <w:bCs/>
        </w:rPr>
      </w:pPr>
      <w:r>
        <w:rPr>
          <w:b/>
          <w:bCs/>
        </w:rPr>
        <w:t>Activity Calendar</w:t>
      </w:r>
    </w:p>
    <w:p w14:paraId="447E6AA5" w14:textId="77777777" w:rsidR="00713390" w:rsidRDefault="00713390" w:rsidP="00713390"/>
    <w:p w14:paraId="40CE0E83" w14:textId="1670CA3B" w:rsidR="00713390" w:rsidRDefault="00713390" w:rsidP="00713390">
      <w:r>
        <w:rPr>
          <w:noProof/>
        </w:rPr>
        <w:drawing>
          <wp:inline distT="0" distB="0" distL="0" distR="0" wp14:anchorId="2B2CB69F" wp14:editId="2C460D16">
            <wp:extent cx="5943600" cy="2473325"/>
            <wp:effectExtent l="0" t="0" r="0" b="3175"/>
            <wp:docPr id="12" name="Picture 12" descr="A calenda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lendar with red text&#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473325"/>
                    </a:xfrm>
                    <a:prstGeom prst="rect">
                      <a:avLst/>
                    </a:prstGeom>
                    <a:noFill/>
                    <a:ln>
                      <a:noFill/>
                    </a:ln>
                  </pic:spPr>
                </pic:pic>
              </a:graphicData>
            </a:graphic>
          </wp:inline>
        </w:drawing>
      </w:r>
    </w:p>
    <w:p w14:paraId="3C0F97E0" w14:textId="77777777" w:rsidR="00713390" w:rsidRDefault="00713390" w:rsidP="00713390"/>
    <w:p w14:paraId="3D422F83" w14:textId="77777777" w:rsidR="00713390" w:rsidRDefault="00713390" w:rsidP="00713390">
      <w:pPr>
        <w:rPr>
          <w:b/>
          <w:bCs/>
          <w:shd w:val="clear" w:color="auto" w:fill="FFFFFF"/>
          <w:lang w:eastAsia="ko-KR"/>
        </w:rPr>
      </w:pPr>
      <w:r>
        <w:rPr>
          <w:b/>
          <w:bCs/>
          <w:color w:val="000000"/>
          <w:shd w:val="clear" w:color="auto" w:fill="FFFFFF"/>
          <w:lang w:eastAsia="ko-KR"/>
        </w:rPr>
        <w:t>FFA Meeting / Specie Clinic / Stock Show Calendar</w:t>
      </w:r>
    </w:p>
    <w:p w14:paraId="2F2584D7" w14:textId="77777777" w:rsidR="00713390" w:rsidRDefault="00713390" w:rsidP="00713390">
      <w:pPr>
        <w:rPr>
          <w:rFonts w:ascii="Arial" w:hAnsi="Arial" w:cs="Arial"/>
          <w:shd w:val="clear" w:color="auto" w:fill="FFFFFF"/>
          <w:lang w:eastAsia="ko-KR"/>
        </w:rPr>
      </w:pPr>
    </w:p>
    <w:p w14:paraId="4D65F430" w14:textId="792A4CCE" w:rsidR="00713390" w:rsidRDefault="00713390" w:rsidP="00713390">
      <w:pPr>
        <w:rPr>
          <w:rFonts w:ascii="Arial" w:hAnsi="Arial" w:cs="Arial"/>
          <w:shd w:val="clear" w:color="auto" w:fill="FFFFFF"/>
          <w:lang w:eastAsia="ko-KR"/>
        </w:rPr>
      </w:pPr>
      <w:r>
        <w:rPr>
          <w:rFonts w:ascii="Arial" w:hAnsi="Arial" w:cs="Arial"/>
          <w:noProof/>
          <w:color w:val="000000"/>
          <w:shd w:val="clear" w:color="auto" w:fill="FFFFFF"/>
          <w:lang w:eastAsia="ko-KR"/>
        </w:rPr>
        <w:lastRenderedPageBreak/>
        <w:drawing>
          <wp:inline distT="0" distB="0" distL="0" distR="0" wp14:anchorId="6D66AE27" wp14:editId="2A722CB8">
            <wp:extent cx="5514975" cy="7134225"/>
            <wp:effectExtent l="0" t="0" r="9525" b="9525"/>
            <wp:docPr id="11" name="Picture 11" descr="A calendar with cows and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lendar with cows and a badge&#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514975" cy="7134225"/>
                    </a:xfrm>
                    <a:prstGeom prst="rect">
                      <a:avLst/>
                    </a:prstGeom>
                    <a:noFill/>
                    <a:ln>
                      <a:noFill/>
                    </a:ln>
                  </pic:spPr>
                </pic:pic>
              </a:graphicData>
            </a:graphic>
          </wp:inline>
        </w:drawing>
      </w:r>
    </w:p>
    <w:p w14:paraId="5B55A53C" w14:textId="77777777" w:rsidR="00713390" w:rsidRDefault="00713390" w:rsidP="00713390"/>
    <w:p w14:paraId="7FB0D9CA" w14:textId="77777777" w:rsidR="00713390" w:rsidRDefault="00713390" w:rsidP="00713390"/>
    <w:p w14:paraId="3EA02945" w14:textId="77777777" w:rsidR="00713390" w:rsidRDefault="00713390" w:rsidP="00713390"/>
    <w:p w14:paraId="215C24E5" w14:textId="77777777" w:rsidR="00713390" w:rsidRDefault="00713390" w:rsidP="00713390"/>
    <w:p w14:paraId="67001D16" w14:textId="77777777" w:rsidR="00713390" w:rsidRDefault="00713390" w:rsidP="00713390">
      <w:pPr>
        <w:rPr>
          <w:b/>
          <w:bCs/>
          <w:sz w:val="36"/>
          <w:szCs w:val="36"/>
        </w:rPr>
      </w:pPr>
      <w:r>
        <w:rPr>
          <w:b/>
          <w:bCs/>
          <w:sz w:val="36"/>
          <w:szCs w:val="36"/>
        </w:rPr>
        <w:t>New Cattle Barn</w:t>
      </w:r>
    </w:p>
    <w:p w14:paraId="0A68C22B" w14:textId="77777777" w:rsidR="00713390" w:rsidRDefault="00713390" w:rsidP="00713390"/>
    <w:p w14:paraId="6FED91AF" w14:textId="77777777" w:rsidR="00713390" w:rsidRDefault="00713390" w:rsidP="00713390">
      <w:pPr>
        <w:rPr>
          <w:color w:val="FF0000"/>
        </w:rPr>
      </w:pPr>
      <w:r>
        <w:t xml:space="preserve">Under no circumstances are any exhibitors or parents allowed to enter or be around the construction areas of the new cattle barn. Our contractor has strict protocols in place, and anyone’s presence in that facility is currently unauthorized and will be considered trespassing. </w:t>
      </w:r>
      <w:r>
        <w:rPr>
          <w:color w:val="FF0000"/>
        </w:rPr>
        <w:t xml:space="preserve">Do not venture over to the new barn under any circumstances. </w:t>
      </w:r>
    </w:p>
    <w:p w14:paraId="07FACAE8" w14:textId="77777777" w:rsidR="00713390" w:rsidRDefault="00713390" w:rsidP="00713390">
      <w:pPr>
        <w:rPr>
          <w:b/>
          <w:bCs/>
          <w:sz w:val="36"/>
          <w:szCs w:val="36"/>
        </w:rPr>
      </w:pPr>
    </w:p>
    <w:p w14:paraId="3B46E226" w14:textId="77777777" w:rsidR="00713390" w:rsidRDefault="00713390" w:rsidP="00713390">
      <w:pPr>
        <w:rPr>
          <w:b/>
          <w:bCs/>
          <w:sz w:val="36"/>
          <w:szCs w:val="36"/>
        </w:rPr>
      </w:pPr>
      <w:r>
        <w:rPr>
          <w:b/>
          <w:bCs/>
          <w:sz w:val="36"/>
          <w:szCs w:val="36"/>
        </w:rPr>
        <w:t>Swine Clinic &amp; AET Thursday</w:t>
      </w:r>
    </w:p>
    <w:p w14:paraId="295EAAAA" w14:textId="77777777" w:rsidR="00713390" w:rsidRDefault="00713390" w:rsidP="00713390"/>
    <w:p w14:paraId="2FC613F3" w14:textId="77777777" w:rsidR="00713390" w:rsidRDefault="00713390" w:rsidP="00713390">
      <w:r>
        <w:t>This coming week we have a Swine Clinic on Wednesday the 15</w:t>
      </w:r>
      <w:r>
        <w:rPr>
          <w:vertAlign w:val="superscript"/>
        </w:rPr>
        <w:t>th</w:t>
      </w:r>
      <w:r>
        <w:t xml:space="preserve"> and there will be an AET </w:t>
      </w:r>
      <w:proofErr w:type="spellStart"/>
      <w:r>
        <w:t>Recordbook</w:t>
      </w:r>
      <w:proofErr w:type="spellEnd"/>
      <w:r>
        <w:t xml:space="preserve"> meeting on Thursday in Ms. Cook’s room after school. Pay close attention to Band App notifications regarding clinics and AET workshop times and requirements. </w:t>
      </w:r>
    </w:p>
    <w:p w14:paraId="5CF82319" w14:textId="77777777" w:rsidR="00713390" w:rsidRDefault="00713390" w:rsidP="00713390"/>
    <w:p w14:paraId="36675D69" w14:textId="77777777" w:rsidR="00713390" w:rsidRDefault="00713390" w:rsidP="00713390">
      <w:pPr>
        <w:rPr>
          <w:b/>
          <w:bCs/>
          <w:sz w:val="36"/>
          <w:szCs w:val="36"/>
        </w:rPr>
      </w:pPr>
      <w:r>
        <w:rPr>
          <w:b/>
          <w:bCs/>
          <w:sz w:val="36"/>
          <w:szCs w:val="36"/>
        </w:rPr>
        <w:t>Barn Cleanliness</w:t>
      </w:r>
    </w:p>
    <w:p w14:paraId="36774B21" w14:textId="77777777" w:rsidR="00713390" w:rsidRDefault="00713390" w:rsidP="00713390">
      <w:r>
        <w:t xml:space="preserve">The main entry breezeway of the barn was cleaned last night. We need everyone to help in maintaining this area. With the meat delivery coming next week we will use this area for distribution and if everyone polices themselves and their animals, we should not have to clean it again before </w:t>
      </w:r>
      <w:proofErr w:type="gramStart"/>
      <w:r>
        <w:t>all of</w:t>
      </w:r>
      <w:proofErr w:type="gramEnd"/>
      <w:r>
        <w:t xml:space="preserve"> the product arrives. </w:t>
      </w:r>
    </w:p>
    <w:p w14:paraId="1989FD7E" w14:textId="77777777" w:rsidR="00713390" w:rsidRDefault="00713390" w:rsidP="00713390"/>
    <w:p w14:paraId="5DCE8FB5" w14:textId="77777777" w:rsidR="00713390" w:rsidRDefault="00713390" w:rsidP="00713390"/>
    <w:p w14:paraId="586BF0CA" w14:textId="77777777" w:rsidR="00713390" w:rsidRDefault="00713390" w:rsidP="00713390">
      <w:pPr>
        <w:rPr>
          <w:b/>
          <w:bCs/>
          <w:color w:val="FF0000"/>
          <w:sz w:val="36"/>
          <w:szCs w:val="36"/>
        </w:rPr>
      </w:pPr>
      <w:r>
        <w:rPr>
          <w:b/>
          <w:bCs/>
          <w:color w:val="FF0000"/>
          <w:sz w:val="36"/>
          <w:szCs w:val="36"/>
        </w:rPr>
        <w:t>Fresh Country Fundraiser Delivery</w:t>
      </w:r>
    </w:p>
    <w:p w14:paraId="40014DA6" w14:textId="77777777" w:rsidR="00713390" w:rsidRDefault="00713390" w:rsidP="00713390">
      <w:pPr>
        <w:rPr>
          <w:color w:val="FF0000"/>
        </w:rPr>
      </w:pPr>
    </w:p>
    <w:p w14:paraId="0D0CB219" w14:textId="77777777" w:rsidR="00713390" w:rsidRDefault="00713390" w:rsidP="00713390">
      <w:pPr>
        <w:rPr>
          <w:color w:val="FF0000"/>
        </w:rPr>
      </w:pPr>
      <w:r>
        <w:rPr>
          <w:color w:val="FF0000"/>
        </w:rPr>
        <w:t xml:space="preserve">Our annual Fresh Country Fundraiser is scheduled to be delivered on Tuesday, 14 November 2023. We need </w:t>
      </w:r>
      <w:r>
        <w:rPr>
          <w:color w:val="FF0000"/>
          <w:u w:val="single"/>
        </w:rPr>
        <w:t>EVERYONE</w:t>
      </w:r>
      <w:r>
        <w:rPr>
          <w:color w:val="FF0000"/>
        </w:rPr>
        <w:t xml:space="preserve"> who made sales to report to the barn from 2:35-6 to pick up their items for delivery. </w:t>
      </w:r>
    </w:p>
    <w:p w14:paraId="3B1925ED" w14:textId="77777777" w:rsidR="00713390" w:rsidRDefault="00713390" w:rsidP="00713390"/>
    <w:p w14:paraId="4ED0BB74" w14:textId="77777777" w:rsidR="00713390" w:rsidRDefault="00713390" w:rsidP="00713390"/>
    <w:p w14:paraId="38B4407C" w14:textId="77777777" w:rsidR="00713390" w:rsidRDefault="00713390" w:rsidP="00713390">
      <w:pPr>
        <w:rPr>
          <w:b/>
          <w:bCs/>
          <w:sz w:val="36"/>
          <w:szCs w:val="36"/>
        </w:rPr>
      </w:pPr>
      <w:r>
        <w:rPr>
          <w:b/>
          <w:bCs/>
          <w:sz w:val="36"/>
          <w:szCs w:val="36"/>
        </w:rPr>
        <w:t>Barn Clock-In Issues</w:t>
      </w:r>
    </w:p>
    <w:p w14:paraId="761AABBC" w14:textId="77777777" w:rsidR="00713390" w:rsidRDefault="00713390" w:rsidP="00713390"/>
    <w:p w14:paraId="783B5191" w14:textId="77777777" w:rsidR="00713390" w:rsidRDefault="00713390" w:rsidP="00713390">
      <w:r>
        <w:t>Mr. Menotti has addressed the issue with the barn time clock. Every student should be automatically clocked out, therefore going forward, students need not worry about CLOCKING-OUT. Just make sure that you CLOCK-IN at the beginning of each respective feeding. After an unspecified amount of time the system will automatically log you out going forward.</w:t>
      </w:r>
    </w:p>
    <w:p w14:paraId="16B514B3" w14:textId="77777777" w:rsidR="00713390" w:rsidRDefault="00713390" w:rsidP="00713390"/>
    <w:p w14:paraId="3BE7D598" w14:textId="77777777" w:rsidR="00713390" w:rsidRDefault="00713390" w:rsidP="00713390"/>
    <w:p w14:paraId="47F9F565" w14:textId="77777777" w:rsidR="00713390" w:rsidRDefault="00713390" w:rsidP="00713390">
      <w:pPr>
        <w:rPr>
          <w:b/>
          <w:bCs/>
          <w:sz w:val="36"/>
          <w:szCs w:val="36"/>
        </w:rPr>
      </w:pPr>
      <w:r>
        <w:rPr>
          <w:b/>
          <w:bCs/>
          <w:sz w:val="36"/>
          <w:szCs w:val="36"/>
        </w:rPr>
        <w:t>GCF&amp;R Market Lamb &amp; Goat Pre-Registration Deadline</w:t>
      </w:r>
    </w:p>
    <w:p w14:paraId="5B4800FA" w14:textId="77777777" w:rsidR="00713390" w:rsidRDefault="00713390" w:rsidP="00713390"/>
    <w:p w14:paraId="745A5620" w14:textId="77777777" w:rsidR="00713390" w:rsidRDefault="00713390" w:rsidP="00713390">
      <w:r>
        <w:t xml:space="preserve">Quick reminder that all County Market Lambs &amp; Goats need to be Pre-Registered no later than midnight on Wednesday, 29 November. </w:t>
      </w:r>
    </w:p>
    <w:p w14:paraId="48A70BA0" w14:textId="77777777" w:rsidR="00713390" w:rsidRDefault="00713390" w:rsidP="00713390"/>
    <w:p w14:paraId="4B75D8A8" w14:textId="77777777" w:rsidR="00713390" w:rsidRDefault="00713390" w:rsidP="00713390"/>
    <w:p w14:paraId="03059594" w14:textId="77777777" w:rsidR="00713390" w:rsidRDefault="00713390" w:rsidP="00713390">
      <w:pPr>
        <w:rPr>
          <w:b/>
          <w:bCs/>
        </w:rPr>
      </w:pPr>
      <w:r>
        <w:rPr>
          <w:b/>
          <w:bCs/>
          <w:sz w:val="36"/>
          <w:szCs w:val="36"/>
        </w:rPr>
        <w:t>Major Swine Validation</w:t>
      </w:r>
    </w:p>
    <w:p w14:paraId="0847FB80" w14:textId="77777777" w:rsidR="00713390" w:rsidRDefault="00713390" w:rsidP="00713390"/>
    <w:p w14:paraId="4C8821D6" w14:textId="77777777" w:rsidR="00713390" w:rsidRDefault="00713390" w:rsidP="00713390">
      <w:r>
        <w:t>All Major Show Hogs will be validated on Monday, 27 November from 4:30-6:30 at the Santa Fe Ag Barn. Please pay close attention to further announcements for loading times through this newsletter as well as the BAND APP.</w:t>
      </w:r>
    </w:p>
    <w:p w14:paraId="1D86F264" w14:textId="77777777" w:rsidR="00713390" w:rsidRDefault="00713390" w:rsidP="00713390"/>
    <w:p w14:paraId="5D0DA0D8" w14:textId="77777777" w:rsidR="00713390" w:rsidRDefault="00713390" w:rsidP="00713390"/>
    <w:p w14:paraId="6EE07959" w14:textId="77777777" w:rsidR="00713390" w:rsidRDefault="00713390" w:rsidP="00713390">
      <w:pPr>
        <w:rPr>
          <w:b/>
          <w:bCs/>
          <w:sz w:val="36"/>
          <w:szCs w:val="36"/>
        </w:rPr>
      </w:pPr>
      <w:r>
        <w:rPr>
          <w:b/>
          <w:bCs/>
          <w:sz w:val="36"/>
          <w:szCs w:val="36"/>
        </w:rPr>
        <w:t>Fort Worth Rule Updates</w:t>
      </w:r>
    </w:p>
    <w:p w14:paraId="349C4757" w14:textId="77777777" w:rsidR="00713390" w:rsidRDefault="00713390" w:rsidP="00713390"/>
    <w:p w14:paraId="6A699FC2" w14:textId="77777777" w:rsidR="00713390" w:rsidRDefault="00713390" w:rsidP="00713390">
      <w:r>
        <w:t xml:space="preserve">There are a few </w:t>
      </w:r>
      <w:r>
        <w:rPr>
          <w:color w:val="FF0000"/>
        </w:rPr>
        <w:t>NEW</w:t>
      </w:r>
      <w:r>
        <w:t xml:space="preserve"> rules that have been added for the 2024 FWSSR. They are as follows:</w:t>
      </w:r>
    </w:p>
    <w:p w14:paraId="7122B66E" w14:textId="77777777" w:rsidR="00713390" w:rsidRDefault="00713390" w:rsidP="00713390"/>
    <w:p w14:paraId="5BBD9BCF" w14:textId="77777777" w:rsidR="00713390" w:rsidRDefault="00713390" w:rsidP="00713390">
      <w:r>
        <w:t>NEW-Weighing. Exhibitors will be responsible for weighing their own steers and must return weight/breed card by 10</w:t>
      </w:r>
    </w:p>
    <w:p w14:paraId="140F4C2A" w14:textId="77777777" w:rsidR="00713390" w:rsidRDefault="00713390" w:rsidP="00713390">
      <w:r>
        <w:t>a.m., Wednesday, January 31 to Superintendents in the Cattle Barn 4 Meeting Room. Any entry whose weight/breed</w:t>
      </w:r>
    </w:p>
    <w:p w14:paraId="29E99351" w14:textId="77777777" w:rsidR="00713390" w:rsidRDefault="00713390" w:rsidP="00713390">
      <w:r>
        <w:t>card is not received by this deadline will be disqualified. Texas Steer Validation number, breed and declared weight</w:t>
      </w:r>
    </w:p>
    <w:p w14:paraId="00C55CC7" w14:textId="77777777" w:rsidR="00713390" w:rsidRDefault="00713390" w:rsidP="00713390">
      <w:r>
        <w:t>must be included on weight/breed card. Weight given on weight/breed card will be the official weight and used as both</w:t>
      </w:r>
    </w:p>
    <w:p w14:paraId="2E84E34F" w14:textId="77777777" w:rsidR="00713390" w:rsidRDefault="00713390" w:rsidP="00713390">
      <w:r>
        <w:t>the show weight and the sale weight.</w:t>
      </w:r>
    </w:p>
    <w:p w14:paraId="3B111D33" w14:textId="77777777" w:rsidR="00713390" w:rsidRDefault="00713390" w:rsidP="00713390"/>
    <w:p w14:paraId="1A9A0828" w14:textId="77777777" w:rsidR="00713390" w:rsidRDefault="00713390" w:rsidP="00713390">
      <w:r>
        <w:t xml:space="preserve">NEW-Classifying. Steers will be classified at the time of judging by a </w:t>
      </w:r>
      <w:proofErr w:type="gramStart"/>
      <w:r>
        <w:t>three person</w:t>
      </w:r>
      <w:proofErr w:type="gramEnd"/>
      <w:r>
        <w:t xml:space="preserve"> committee. Any steer classified out</w:t>
      </w:r>
    </w:p>
    <w:p w14:paraId="2237A16D" w14:textId="77777777" w:rsidR="00713390" w:rsidRDefault="00713390" w:rsidP="00713390">
      <w:r>
        <w:t>of that breed division will not be allowed to declare an alternate breed and will be sifted out of the Show. The decision</w:t>
      </w:r>
    </w:p>
    <w:p w14:paraId="4B38A398" w14:textId="77777777" w:rsidR="00713390" w:rsidRDefault="00713390" w:rsidP="00713390">
      <w:r>
        <w:t>of the classifiers will be final, and protests will not be considered by Management.</w:t>
      </w:r>
    </w:p>
    <w:p w14:paraId="56E8E59E" w14:textId="77777777" w:rsidR="00713390" w:rsidRDefault="00713390" w:rsidP="00713390"/>
    <w:p w14:paraId="3FBDD1B7" w14:textId="77777777" w:rsidR="00713390" w:rsidRDefault="00713390" w:rsidP="00713390">
      <w:pPr>
        <w:rPr>
          <w:b/>
          <w:bCs/>
        </w:rPr>
      </w:pPr>
      <w:r>
        <w:rPr>
          <w:b/>
          <w:bCs/>
        </w:rPr>
        <w:t>NO FANS IN THE JUNIOR SHOW. NO CABLE HALTERS.</w:t>
      </w:r>
    </w:p>
    <w:p w14:paraId="702321DC" w14:textId="77777777" w:rsidR="00713390" w:rsidRDefault="00713390" w:rsidP="00713390">
      <w:pPr>
        <w:rPr>
          <w:b/>
          <w:bCs/>
        </w:rPr>
      </w:pPr>
    </w:p>
    <w:p w14:paraId="0ED6E099" w14:textId="77777777" w:rsidR="00713390" w:rsidRDefault="00713390" w:rsidP="00713390">
      <w:pPr>
        <w:rPr>
          <w:b/>
          <w:bCs/>
        </w:rPr>
      </w:pPr>
    </w:p>
    <w:p w14:paraId="647301CE" w14:textId="77777777" w:rsidR="00713390" w:rsidRDefault="00713390" w:rsidP="00713390">
      <w:pPr>
        <w:rPr>
          <w:b/>
          <w:bCs/>
          <w:sz w:val="36"/>
          <w:szCs w:val="36"/>
        </w:rPr>
      </w:pPr>
      <w:r>
        <w:rPr>
          <w:b/>
          <w:bCs/>
          <w:sz w:val="36"/>
          <w:szCs w:val="36"/>
        </w:rPr>
        <w:t>Galveston County Fair Entries</w:t>
      </w:r>
    </w:p>
    <w:p w14:paraId="2B192CD4" w14:textId="77777777" w:rsidR="00713390" w:rsidRDefault="00713390" w:rsidP="00713390"/>
    <w:p w14:paraId="7FD9978E" w14:textId="77777777" w:rsidR="00713390" w:rsidRDefault="00713390" w:rsidP="00713390">
      <w:r>
        <w:t xml:space="preserve">We have about 10 weeks until entries for county fair are due. With that being said, we need to prepare everyone that we are going to be in a serious time crunch when it comes to getting them submitted. As soon as the livestock office releases the entries to us, we will notify </w:t>
      </w:r>
      <w:proofErr w:type="gramStart"/>
      <w:r>
        <w:t>everyone</w:t>
      </w:r>
      <w:proofErr w:type="gramEnd"/>
      <w:r>
        <w:t xml:space="preserve"> and we can start working on them. The issue is that our business office requires us to have all paperwork submitted to them two weeks prior to the deadline, and that makes it the Thursday of the first week of the Spring semester. We are hoping that the fair office will release these to us soon, but </w:t>
      </w:r>
      <w:proofErr w:type="gramStart"/>
      <w:r>
        <w:t>unfortunately</w:t>
      </w:r>
      <w:proofErr w:type="gramEnd"/>
      <w:r>
        <w:t xml:space="preserve"> we are under their timeline when it comes to this matter. Please pay close attention in the coming weeks. Again, as soon as entry forms are released, I will set up times to get all paperwork completed as quickly as possible.  </w:t>
      </w:r>
    </w:p>
    <w:p w14:paraId="59981AEB" w14:textId="77777777" w:rsidR="00713390" w:rsidRDefault="00713390" w:rsidP="00713390"/>
    <w:p w14:paraId="3B4D9EC9" w14:textId="77777777" w:rsidR="00713390" w:rsidRDefault="00713390" w:rsidP="00713390"/>
    <w:p w14:paraId="2BD150B3" w14:textId="77777777" w:rsidR="00713390" w:rsidRDefault="00713390" w:rsidP="00713390">
      <w:pPr>
        <w:rPr>
          <w:b/>
          <w:bCs/>
        </w:rPr>
      </w:pPr>
      <w:r>
        <w:rPr>
          <w:b/>
          <w:bCs/>
          <w:sz w:val="36"/>
          <w:szCs w:val="36"/>
        </w:rPr>
        <w:t>Congrats!!!</w:t>
      </w:r>
    </w:p>
    <w:p w14:paraId="1811A80A" w14:textId="77777777" w:rsidR="00713390" w:rsidRDefault="00713390" w:rsidP="00713390"/>
    <w:p w14:paraId="78684645" w14:textId="77777777" w:rsidR="00713390" w:rsidRDefault="00713390" w:rsidP="00713390">
      <w:r>
        <w:t xml:space="preserve">Congratulations to </w:t>
      </w:r>
      <w:proofErr w:type="gramStart"/>
      <w:r>
        <w:t>all of</w:t>
      </w:r>
      <w:proofErr w:type="gramEnd"/>
      <w:r>
        <w:t xml:space="preserve"> our teams that participated in the Gulf Coast District LDE Competition one Wednesday. Our Greenhand Creed Speaker and Radio Broadcast Team will be advancing to the Area III Contest next week. Good Luck!!!</w:t>
      </w:r>
    </w:p>
    <w:p w14:paraId="535CBF93" w14:textId="77777777" w:rsidR="00713390" w:rsidRDefault="00713390" w:rsidP="00713390"/>
    <w:p w14:paraId="282E43A5" w14:textId="75420C6E" w:rsidR="00713390" w:rsidRDefault="00713390" w:rsidP="00713390">
      <w:r>
        <w:rPr>
          <w:noProof/>
        </w:rPr>
        <w:drawing>
          <wp:inline distT="0" distB="0" distL="0" distR="0" wp14:anchorId="1733F772" wp14:editId="463EE0C7">
            <wp:extent cx="4572000" cy="342900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noProof/>
        </w:rPr>
        <w:drawing>
          <wp:inline distT="0" distB="0" distL="0" distR="0" wp14:anchorId="3FA88BD5" wp14:editId="7327F6F5">
            <wp:extent cx="4572000" cy="3429000"/>
            <wp:effectExtent l="0" t="0" r="0" b="0"/>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t> </w:t>
      </w:r>
      <w:r>
        <w:rPr>
          <w:noProof/>
        </w:rPr>
        <w:drawing>
          <wp:inline distT="0" distB="0" distL="0" distR="0" wp14:anchorId="400945CB" wp14:editId="719CF56B">
            <wp:extent cx="4572000" cy="3409950"/>
            <wp:effectExtent l="0" t="0" r="0" b="0"/>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72000" cy="3409950"/>
                    </a:xfrm>
                    <a:prstGeom prst="rect">
                      <a:avLst/>
                    </a:prstGeom>
                    <a:noFill/>
                    <a:ln>
                      <a:noFill/>
                    </a:ln>
                  </pic:spPr>
                </pic:pic>
              </a:graphicData>
            </a:graphic>
          </wp:inline>
        </w:drawing>
      </w:r>
    </w:p>
    <w:p w14:paraId="11E5D13C" w14:textId="77777777" w:rsidR="00713390" w:rsidRDefault="00713390" w:rsidP="00713390"/>
    <w:p w14:paraId="3898986E" w14:textId="4D6F2A03" w:rsidR="00713390" w:rsidRDefault="00713390" w:rsidP="00713390">
      <w:r>
        <w:rPr>
          <w:noProof/>
        </w:rPr>
        <w:drawing>
          <wp:inline distT="0" distB="0" distL="0" distR="0" wp14:anchorId="3EC7474D" wp14:editId="643B2E61">
            <wp:extent cx="4533900" cy="3400425"/>
            <wp:effectExtent l="0" t="0" r="0" b="9525"/>
            <wp:docPr id="7" name="Picture 7" descr="A group of people holding up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holding up signs&#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r>
        <w:rPr>
          <w:noProof/>
        </w:rPr>
        <w:drawing>
          <wp:inline distT="0" distB="0" distL="0" distR="0" wp14:anchorId="7E07248B" wp14:editId="01DF6DD1">
            <wp:extent cx="4572000" cy="3409950"/>
            <wp:effectExtent l="0" t="0" r="0" b="0"/>
            <wp:docPr id="6" name="Picture 6" descr="A group of gir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girls posing for a photo&#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72000" cy="3409950"/>
                    </a:xfrm>
                    <a:prstGeom prst="rect">
                      <a:avLst/>
                    </a:prstGeom>
                    <a:noFill/>
                    <a:ln>
                      <a:noFill/>
                    </a:ln>
                  </pic:spPr>
                </pic:pic>
              </a:graphicData>
            </a:graphic>
          </wp:inline>
        </w:drawing>
      </w:r>
      <w:r>
        <w:t> </w:t>
      </w:r>
      <w:r>
        <w:rPr>
          <w:noProof/>
        </w:rPr>
        <w:drawing>
          <wp:inline distT="0" distB="0" distL="0" distR="0" wp14:anchorId="7311E4F3" wp14:editId="6791AF58">
            <wp:extent cx="4572000" cy="3409950"/>
            <wp:effectExtent l="0" t="0" r="0" b="0"/>
            <wp:docPr id="5" name="Picture 5" descr="A group of girls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irls holding a flag&#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572000" cy="3409950"/>
                    </a:xfrm>
                    <a:prstGeom prst="rect">
                      <a:avLst/>
                    </a:prstGeom>
                    <a:noFill/>
                    <a:ln>
                      <a:noFill/>
                    </a:ln>
                  </pic:spPr>
                </pic:pic>
              </a:graphicData>
            </a:graphic>
          </wp:inline>
        </w:drawing>
      </w:r>
    </w:p>
    <w:p w14:paraId="511C7F30" w14:textId="16AFF613" w:rsidR="00713390" w:rsidRDefault="00713390" w:rsidP="00713390">
      <w:r>
        <w:rPr>
          <w:noProof/>
        </w:rPr>
        <w:drawing>
          <wp:inline distT="0" distB="0" distL="0" distR="0" wp14:anchorId="1089333E" wp14:editId="4F58A49D">
            <wp:extent cx="4524375" cy="3390900"/>
            <wp:effectExtent l="0" t="0" r="9525" b="0"/>
            <wp:docPr id="4" name="Picture 4" descr="A group of girls holding a flag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girls holding a flag and a dog&#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24375" cy="3390900"/>
                    </a:xfrm>
                    <a:prstGeom prst="rect">
                      <a:avLst/>
                    </a:prstGeom>
                    <a:noFill/>
                    <a:ln>
                      <a:noFill/>
                    </a:ln>
                  </pic:spPr>
                </pic:pic>
              </a:graphicData>
            </a:graphic>
          </wp:inline>
        </w:drawing>
      </w:r>
      <w:r>
        <w:t> </w:t>
      </w:r>
      <w:r>
        <w:rPr>
          <w:noProof/>
        </w:rPr>
        <w:drawing>
          <wp:inline distT="0" distB="0" distL="0" distR="0" wp14:anchorId="7A7F99D3" wp14:editId="0A30F598">
            <wp:extent cx="5943600" cy="2744470"/>
            <wp:effectExtent l="0" t="0" r="0"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43600" cy="2744470"/>
                    </a:xfrm>
                    <a:prstGeom prst="rect">
                      <a:avLst/>
                    </a:prstGeom>
                    <a:noFill/>
                    <a:ln>
                      <a:noFill/>
                    </a:ln>
                  </pic:spPr>
                </pic:pic>
              </a:graphicData>
            </a:graphic>
          </wp:inline>
        </w:drawing>
      </w:r>
    </w:p>
    <w:p w14:paraId="4D483C5D" w14:textId="77777777" w:rsidR="00713390" w:rsidRDefault="00713390" w:rsidP="00713390"/>
    <w:p w14:paraId="67409326" w14:textId="77777777" w:rsidR="00713390" w:rsidRDefault="00713390" w:rsidP="00713390"/>
    <w:p w14:paraId="335A1111" w14:textId="77777777" w:rsidR="00713390" w:rsidRDefault="00713390" w:rsidP="00713390"/>
    <w:p w14:paraId="214D811C" w14:textId="77777777" w:rsidR="00713390" w:rsidRDefault="00713390" w:rsidP="00713390"/>
    <w:p w14:paraId="355ED109" w14:textId="77777777" w:rsidR="00713390" w:rsidRDefault="00713390" w:rsidP="00713390">
      <w:r>
        <w:t xml:space="preserve">The semester is </w:t>
      </w:r>
      <w:proofErr w:type="gramStart"/>
      <w:r>
        <w:t>coming to a close</w:t>
      </w:r>
      <w:proofErr w:type="gramEnd"/>
      <w:r>
        <w:t xml:space="preserve"> very quickly. If you have questions or </w:t>
      </w:r>
      <w:proofErr w:type="gramStart"/>
      <w:r>
        <w:t>concerns</w:t>
      </w:r>
      <w:proofErr w:type="gramEnd"/>
      <w:r>
        <w:t xml:space="preserve"> please let one of us know. Have a great weekend, and as always: </w:t>
      </w:r>
    </w:p>
    <w:p w14:paraId="11861326" w14:textId="77777777" w:rsidR="00713390" w:rsidRDefault="00713390" w:rsidP="00713390"/>
    <w:p w14:paraId="5F995A37" w14:textId="77777777" w:rsidR="00713390" w:rsidRDefault="00713390" w:rsidP="00713390">
      <w:pPr>
        <w:shd w:val="clear" w:color="auto" w:fill="FFFFFF"/>
        <w:spacing w:before="100" w:beforeAutospacing="1" w:after="100" w:afterAutospacing="1"/>
      </w:pPr>
      <w:r>
        <w:rPr>
          <w:rFonts w:ascii="Bookman Old Style" w:hAnsi="Bookman Old Style"/>
          <w:b/>
          <w:bCs/>
          <w:color w:val="002060"/>
          <w:sz w:val="96"/>
          <w:szCs w:val="96"/>
        </w:rPr>
        <w:t>GO GATORS!</w:t>
      </w:r>
    </w:p>
    <w:p w14:paraId="1926DFC7" w14:textId="77777777" w:rsidR="00713390" w:rsidRDefault="00713390" w:rsidP="00713390">
      <w:pPr>
        <w:shd w:val="clear" w:color="auto" w:fill="FFFFFF"/>
        <w:spacing w:before="100" w:beforeAutospacing="1" w:after="100" w:afterAutospacing="1"/>
      </w:pPr>
    </w:p>
    <w:p w14:paraId="03638913" w14:textId="34572511" w:rsidR="00713390" w:rsidRDefault="00713390" w:rsidP="00713390">
      <w:r>
        <w:rPr>
          <w:rFonts w:ascii="Tahoma" w:hAnsi="Tahoma" w:cs="Tahoma"/>
          <w:noProof/>
          <w:color w:val="000000"/>
        </w:rPr>
        <w:drawing>
          <wp:inline distT="0" distB="0" distL="0" distR="0" wp14:anchorId="0C3D3EB9" wp14:editId="4163FFBF">
            <wp:extent cx="1162050" cy="1085850"/>
            <wp:effectExtent l="0" t="0" r="0" b="0"/>
            <wp:docPr id="2" name="Picture 2" descr="A cartoon of a crocod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crocodile&#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14:paraId="1C8E3EB9" w14:textId="77777777" w:rsidR="00713390" w:rsidRDefault="00713390" w:rsidP="00713390"/>
    <w:p w14:paraId="1809081D" w14:textId="77777777" w:rsidR="00713390" w:rsidRDefault="00713390" w:rsidP="00713390">
      <w:pPr>
        <w:shd w:val="clear" w:color="auto" w:fill="FFFFFF"/>
        <w:rPr>
          <w:rFonts w:ascii="Calibri Light" w:hAnsi="Calibri Light" w:cs="Calibri Light"/>
          <w:b/>
          <w:bCs/>
          <w:color w:val="201F1E"/>
        </w:rPr>
      </w:pPr>
      <w:r>
        <w:rPr>
          <w:rFonts w:ascii="Calibri Light" w:hAnsi="Calibri Light" w:cs="Calibri Light"/>
          <w:b/>
          <w:bCs/>
          <w:color w:val="1F3864"/>
          <w:sz w:val="24"/>
          <w:szCs w:val="24"/>
        </w:rPr>
        <w:t>Mitch Robinson</w:t>
      </w:r>
    </w:p>
    <w:p w14:paraId="2D891043" w14:textId="77777777" w:rsidR="00713390" w:rsidRDefault="00713390" w:rsidP="00713390">
      <w:pPr>
        <w:shd w:val="clear" w:color="auto" w:fill="FFFFFF"/>
        <w:rPr>
          <w:color w:val="201F1E"/>
        </w:rPr>
      </w:pPr>
      <w:r>
        <w:rPr>
          <w:b/>
          <w:bCs/>
          <w:color w:val="1F3864"/>
        </w:rPr>
        <w:t>Ag Science Teacher / Barn Manager</w:t>
      </w:r>
    </w:p>
    <w:p w14:paraId="7E419801" w14:textId="77777777" w:rsidR="00713390" w:rsidRDefault="00713390" w:rsidP="00713390">
      <w:pPr>
        <w:shd w:val="clear" w:color="auto" w:fill="FFFFFF"/>
        <w:rPr>
          <w:color w:val="201F1E"/>
        </w:rPr>
      </w:pPr>
      <w:r>
        <w:rPr>
          <w:b/>
          <w:bCs/>
          <w:color w:val="1F3864"/>
        </w:rPr>
        <w:t>Dickinson High School - Dickinson ISD</w:t>
      </w:r>
    </w:p>
    <w:p w14:paraId="35714B03" w14:textId="77777777" w:rsidR="00713390" w:rsidRDefault="00713390" w:rsidP="00713390">
      <w:pPr>
        <w:shd w:val="clear" w:color="auto" w:fill="FFFFFF"/>
        <w:rPr>
          <w:color w:val="1F3864"/>
        </w:rPr>
      </w:pPr>
      <w:r>
        <w:rPr>
          <w:color w:val="1F3864"/>
        </w:rPr>
        <w:t>P.O. Drawer Z</w:t>
      </w:r>
    </w:p>
    <w:p w14:paraId="56577440" w14:textId="77777777" w:rsidR="00713390" w:rsidRDefault="00713390" w:rsidP="00713390">
      <w:pPr>
        <w:shd w:val="clear" w:color="auto" w:fill="FFFFFF"/>
        <w:rPr>
          <w:color w:val="1F3864"/>
        </w:rPr>
      </w:pPr>
      <w:r>
        <w:rPr>
          <w:color w:val="1F3864"/>
        </w:rPr>
        <w:t>Dickinson, TX  77539</w:t>
      </w:r>
    </w:p>
    <w:p w14:paraId="7413A3FF" w14:textId="77777777" w:rsidR="00713390" w:rsidRDefault="00713390" w:rsidP="00713390">
      <w:pPr>
        <w:shd w:val="clear" w:color="auto" w:fill="FFFFFF"/>
        <w:rPr>
          <w:color w:val="201F1E"/>
        </w:rPr>
      </w:pPr>
      <w:r>
        <w:rPr>
          <w:color w:val="1F3864"/>
        </w:rPr>
        <w:t>281-229-7858</w:t>
      </w:r>
    </w:p>
    <w:p w14:paraId="30876B4B" w14:textId="00BDA205" w:rsidR="00713390" w:rsidRDefault="00713390" w:rsidP="00713390">
      <w:pPr>
        <w:shd w:val="clear" w:color="auto" w:fill="FFFFFF"/>
        <w:rPr>
          <w:color w:val="201F1E"/>
        </w:rPr>
      </w:pPr>
      <w:r>
        <w:rPr>
          <w:rFonts w:ascii="Futura" w:hAnsi="Futura"/>
          <w:noProof/>
          <w:color w:val="000000"/>
          <w:sz w:val="18"/>
          <w:szCs w:val="18"/>
        </w:rPr>
        <w:drawing>
          <wp:inline distT="0" distB="0" distL="0" distR="0" wp14:anchorId="249BF77B" wp14:editId="34E999CA">
            <wp:extent cx="2857500" cy="714375"/>
            <wp:effectExtent l="0" t="0" r="0" b="9525"/>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14:paraId="562BE740" w14:textId="77777777" w:rsidR="00713390" w:rsidRDefault="00713390" w:rsidP="00713390">
      <w:pPr>
        <w:shd w:val="clear" w:color="auto" w:fill="FFFFFF"/>
        <w:rPr>
          <w:color w:val="201F1E"/>
        </w:rPr>
      </w:pPr>
      <w:r>
        <w:rPr>
          <w:color w:val="1F497D"/>
          <w:sz w:val="18"/>
          <w:szCs w:val="18"/>
        </w:rPr>
        <w:t>NOTICE OF CONFIDENTIALITY:  This electronic transmission may contain CONFIDENTIAL INFORMATION belonging to the sender, which is legally privileged.  The information is intended for the sole use of the individual or entity listed above.  If you are not the intended recipient, you are hereby notified that any disclosure, copying, distribution, use, or taking any action on reliance of the contents of the information in this email is strictly prohibited and may violate DISD Board policy (Legal), the Family Educational Rights and Privacy Act (FERPA) and/or the Health Insurance Portability and Accountability Act (HIPAA).  If you have received this electronic message in error, please notify the sender immediately to arrange for the return and correction of internal records and delete the original message</w:t>
      </w:r>
      <w:r>
        <w:rPr>
          <w:rFonts w:ascii="Arial" w:hAnsi="Arial" w:cs="Arial"/>
          <w:color w:val="1F497D"/>
          <w:sz w:val="20"/>
          <w:szCs w:val="20"/>
        </w:rPr>
        <w:t>.</w:t>
      </w:r>
    </w:p>
    <w:p w14:paraId="6D535545" w14:textId="77777777" w:rsidR="00713390" w:rsidRDefault="00713390" w:rsidP="00713390"/>
    <w:p w14:paraId="6B85B56D" w14:textId="77777777" w:rsidR="0072775E" w:rsidRDefault="0072775E"/>
    <w:sectPr w:rsidR="007277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utura">
    <w:altName w:val="Century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B51DE3"/>
    <w:multiLevelType w:val="hybridMultilevel"/>
    <w:tmpl w:val="24427FC4"/>
    <w:lvl w:ilvl="0" w:tplc="D0107F1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390"/>
    <w:rsid w:val="00713390"/>
    <w:rsid w:val="00727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5CAB"/>
  <w15:chartTrackingRefBased/>
  <w15:docId w15:val="{F5B99E77-B273-48D5-A38E-40CEEE2C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39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39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34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5.jpg@01DA13A1.327DF970" TargetMode="External"/><Relationship Id="rId13" Type="http://schemas.openxmlformats.org/officeDocument/2006/relationships/image" Target="media/image5.png"/><Relationship Id="rId18" Type="http://schemas.openxmlformats.org/officeDocument/2006/relationships/image" Target="cid:image011.png@01DA13A4.0C8184F0" TargetMode="External"/><Relationship Id="rId26" Type="http://schemas.openxmlformats.org/officeDocument/2006/relationships/image" Target="cid:image001.png@01DA1080.F9A30640"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image" Target="cid:image008.png@01DA13A4.0C8184F0"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cid:image010.png@01DA13A4.0C8184F0" TargetMode="External"/><Relationship Id="rId20" Type="http://schemas.openxmlformats.org/officeDocument/2006/relationships/image" Target="cid:image012.png@01DA13A4.0C8184F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6.jpg@01DA13A4.0C8184F0" TargetMode="External"/><Relationship Id="rId11" Type="http://schemas.openxmlformats.org/officeDocument/2006/relationships/image" Target="media/image4.png"/><Relationship Id="rId24" Type="http://schemas.openxmlformats.org/officeDocument/2006/relationships/image" Target="cid:image014.png@01DA13A4.0C8184F0"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cid:image002.png@01DA1080.F9A30640" TargetMode="External"/><Relationship Id="rId10" Type="http://schemas.openxmlformats.org/officeDocument/2006/relationships/image" Target="cid:image007.png@01DA13A4.0C8184F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9.png@01DA13A4.0C8184F0" TargetMode="External"/><Relationship Id="rId22" Type="http://schemas.openxmlformats.org/officeDocument/2006/relationships/image" Target="cid:image013.png@01DA13A4.0C8184F0"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865</Words>
  <Characters>4932</Characters>
  <Application>Microsoft Office Word</Application>
  <DocSecurity>0</DocSecurity>
  <Lines>41</Lines>
  <Paragraphs>11</Paragraphs>
  <ScaleCrop>false</ScaleCrop>
  <Company>Dickinson ISD</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 V Robinson (DickinsonISD)</dc:creator>
  <cp:keywords/>
  <dc:description/>
  <cp:lastModifiedBy>Mitchel V Robinson (DickinsonISD)</cp:lastModifiedBy>
  <cp:revision>1</cp:revision>
  <dcterms:created xsi:type="dcterms:W3CDTF">2023-11-10T13:12:00Z</dcterms:created>
  <dcterms:modified xsi:type="dcterms:W3CDTF">2023-11-10T13:13:00Z</dcterms:modified>
</cp:coreProperties>
</file>